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D7" w:rsidRPr="006129D4" w:rsidRDefault="006E623D" w:rsidP="006129D4">
      <w:pPr>
        <w:pStyle w:val="berschrift3"/>
        <w:rPr>
          <w:rFonts w:ascii="Arial" w:hAnsi="Arial" w:cs="Arial"/>
          <w:sz w:val="56"/>
          <w:szCs w:val="56"/>
        </w:rPr>
      </w:pPr>
      <w:r w:rsidRPr="006129D4">
        <w:rPr>
          <w:rFonts w:ascii="Arial" w:hAnsi="Arial" w:cs="Arial"/>
          <w:sz w:val="22"/>
          <w:szCs w:val="22"/>
        </w:rPr>
        <w:t xml:space="preserve">Vollmacht </w:t>
      </w:r>
    </w:p>
    <w:p w:rsidR="008F7978" w:rsidRPr="006129D4" w:rsidRDefault="006E623D" w:rsidP="006129D4">
      <w:pPr>
        <w:pStyle w:val="berschrift3"/>
        <w:rPr>
          <w:rFonts w:ascii="Arial" w:hAnsi="Arial" w:cs="Arial"/>
          <w:sz w:val="56"/>
          <w:szCs w:val="56"/>
        </w:rPr>
      </w:pPr>
      <w:r w:rsidRPr="006129D4">
        <w:rPr>
          <w:rFonts w:ascii="Arial" w:hAnsi="Arial" w:cs="Arial"/>
          <w:sz w:val="22"/>
          <w:szCs w:val="22"/>
        </w:rPr>
        <w:t>und Auftrag</w:t>
      </w:r>
    </w:p>
    <w:p w:rsidR="00594237" w:rsidRDefault="006E623D" w:rsidP="00594237">
      <w:pPr>
        <w:framePr w:w="3876" w:h="1056" w:hSpace="240" w:vSpace="120" w:wrap="auto" w:vAnchor="text" w:hAnchor="page" w:x="6901" w:y="-1260"/>
        <w:pBdr>
          <w:top w:val="single" w:sz="7" w:space="3" w:color="auto"/>
          <w:left w:val="single" w:sz="7" w:space="1" w:color="auto"/>
          <w:bottom w:val="single" w:sz="7" w:space="3" w:color="auto"/>
          <w:right w:val="single" w:sz="7" w:space="1" w:color="auto"/>
        </w:pBdr>
        <w:tabs>
          <w:tab w:val="left" w:pos="-720"/>
        </w:tabs>
        <w:spacing w:line="240" w:lineRule="atLeast"/>
        <w:ind w:right="261"/>
        <w:jc w:val="both"/>
        <w:rPr>
          <w:spacing w:val="-2"/>
          <w:sz w:val="16"/>
          <w:szCs w:val="16"/>
        </w:rPr>
      </w:pPr>
      <w:r w:rsidRPr="00F86FD7">
        <w:t>Soweit Zustellungen statt an den Bevollmächtigten auch an die Partei unmittelbar zulässig sind (z. B. § 16 FGG, § 8 VwZG), bitte ich diese nur an meinen Bevollmächtigten zu bewirken</w:t>
      </w:r>
      <w:r>
        <w:rPr>
          <w:spacing w:val="-2"/>
        </w:rPr>
        <w:t>.</w:t>
      </w:r>
    </w:p>
    <w:p w:rsidR="00F86FD7" w:rsidRDefault="006E623D" w:rsidP="008F7978">
      <w:pPr>
        <w:spacing w:line="240" w:lineRule="atLeast"/>
        <w:ind w:right="261"/>
        <w:jc w:val="both"/>
        <w:rPr>
          <w:b/>
          <w:bCs/>
          <w:spacing w:val="-2"/>
          <w:sz w:val="16"/>
          <w:szCs w:val="16"/>
        </w:rPr>
      </w:pPr>
    </w:p>
    <w:p w:rsidR="008F7978" w:rsidRDefault="006E623D" w:rsidP="008F7978">
      <w:pPr>
        <w:spacing w:line="240" w:lineRule="atLeast"/>
        <w:ind w:right="261"/>
        <w:jc w:val="both"/>
        <w:rPr>
          <w:b/>
          <w:bCs/>
          <w:spacing w:val="-3"/>
          <w:sz w:val="26"/>
          <w:szCs w:val="26"/>
        </w:rPr>
      </w:pPr>
    </w:p>
    <w:p w:rsidR="008F7978" w:rsidRDefault="006E623D" w:rsidP="008F7978">
      <w:pPr>
        <w:spacing w:line="240" w:lineRule="atLeast"/>
        <w:ind w:right="261"/>
        <w:jc w:val="both"/>
        <w:rPr>
          <w:b/>
          <w:bCs/>
          <w:spacing w:val="-3"/>
          <w:sz w:val="26"/>
          <w:szCs w:val="26"/>
        </w:rPr>
      </w:pPr>
    </w:p>
    <w:p w:rsidR="008F7978" w:rsidRDefault="006E623D" w:rsidP="008F7978">
      <w:pPr>
        <w:keepNext/>
        <w:keepLines/>
        <w:tabs>
          <w:tab w:val="left" w:pos="-720"/>
        </w:tabs>
        <w:spacing w:line="240" w:lineRule="atLeast"/>
        <w:ind w:right="261"/>
        <w:rPr>
          <w:b/>
          <w:bCs/>
          <w:sz w:val="26"/>
          <w:szCs w:val="26"/>
        </w:rPr>
      </w:pPr>
      <w:r>
        <w:rPr>
          <w:b/>
          <w:bCs/>
        </w:rPr>
        <w:tab/>
      </w:r>
      <w:r>
        <w:rPr>
          <w:b/>
          <w:bCs/>
        </w:rPr>
        <w:tab/>
      </w:r>
      <w:r>
        <w:rPr>
          <w:b/>
          <w:bCs/>
        </w:rPr>
        <w:tab/>
      </w:r>
      <w:r>
        <w:rPr>
          <w:b/>
          <w:bCs/>
        </w:rPr>
        <w:tab/>
        <w:t xml:space="preserve">WIRLITSCH </w:t>
      </w:r>
      <w:r>
        <w:rPr>
          <w:b/>
          <w:bCs/>
        </w:rPr>
        <w:sym w:font="Wingdings" w:char="F077"/>
      </w:r>
      <w:r>
        <w:rPr>
          <w:b/>
          <w:bCs/>
        </w:rPr>
        <w:t xml:space="preserve"> Kanzlei für Arbeitsrecht</w:t>
      </w:r>
    </w:p>
    <w:p w:rsidR="008F7978" w:rsidRDefault="006E623D" w:rsidP="008F7978">
      <w:pPr>
        <w:keepNext/>
        <w:keepLines/>
        <w:tabs>
          <w:tab w:val="left" w:pos="-720"/>
        </w:tabs>
        <w:spacing w:line="240" w:lineRule="atLeast"/>
        <w:ind w:right="261"/>
        <w:rPr>
          <w:b/>
          <w:bCs/>
          <w:sz w:val="26"/>
          <w:szCs w:val="26"/>
        </w:rPr>
      </w:pPr>
      <w:r>
        <w:rPr>
          <w:b/>
          <w:bCs/>
        </w:rPr>
        <w:tab/>
      </w:r>
      <w:r>
        <w:rPr>
          <w:b/>
          <w:bCs/>
        </w:rPr>
        <w:tab/>
      </w:r>
      <w:r>
        <w:rPr>
          <w:b/>
          <w:bCs/>
        </w:rPr>
        <w:tab/>
      </w:r>
      <w:r>
        <w:rPr>
          <w:b/>
          <w:bCs/>
        </w:rPr>
        <w:tab/>
      </w:r>
      <w:r>
        <w:rPr>
          <w:b/>
          <w:bCs/>
        </w:rPr>
        <w:t xml:space="preserve">RA Michael Wirlitsch, </w:t>
      </w:r>
      <w:proofErr w:type="spellStart"/>
      <w:r>
        <w:rPr>
          <w:b/>
          <w:bCs/>
        </w:rPr>
        <w:t>RAin</w:t>
      </w:r>
      <w:proofErr w:type="spellEnd"/>
      <w:r>
        <w:rPr>
          <w:b/>
          <w:bCs/>
        </w:rPr>
        <w:t xml:space="preserve"> Anja Reinke,</w:t>
      </w:r>
    </w:p>
    <w:p w:rsidR="008F7978" w:rsidRDefault="006E623D" w:rsidP="008F7978">
      <w:pPr>
        <w:keepNext/>
        <w:keepLines/>
        <w:tabs>
          <w:tab w:val="left" w:pos="-720"/>
        </w:tabs>
        <w:spacing w:line="240" w:lineRule="atLeast"/>
        <w:ind w:right="261"/>
        <w:rPr>
          <w:b/>
          <w:bCs/>
          <w:sz w:val="26"/>
          <w:szCs w:val="26"/>
          <w:lang w:val="fr-FR"/>
        </w:rPr>
      </w:pPr>
      <w:r>
        <w:rPr>
          <w:b/>
          <w:bCs/>
        </w:rPr>
        <w:tab/>
      </w:r>
      <w:r>
        <w:rPr>
          <w:b/>
          <w:bCs/>
        </w:rPr>
        <w:tab/>
      </w:r>
      <w:r>
        <w:rPr>
          <w:b/>
          <w:bCs/>
        </w:rPr>
        <w:tab/>
      </w:r>
      <w:r>
        <w:rPr>
          <w:b/>
          <w:bCs/>
        </w:rPr>
        <w:tab/>
      </w:r>
      <w:proofErr w:type="spellStart"/>
      <w:r w:rsidRPr="00150CCC">
        <w:rPr>
          <w:b/>
          <w:bCs/>
          <w:lang w:val="en-GB"/>
        </w:rPr>
        <w:t>RAin</w:t>
      </w:r>
      <w:proofErr w:type="spellEnd"/>
      <w:r w:rsidRPr="00150CCC">
        <w:rPr>
          <w:b/>
          <w:bCs/>
          <w:lang w:val="en-GB"/>
        </w:rPr>
        <w:t xml:space="preserve"> Simone Breyer, </w:t>
      </w:r>
      <w:proofErr w:type="spellStart"/>
      <w:r>
        <w:rPr>
          <w:b/>
          <w:bCs/>
          <w:lang w:val="fr-FR"/>
        </w:rPr>
        <w:t>RAin</w:t>
      </w:r>
      <w:proofErr w:type="spellEnd"/>
      <w:r>
        <w:rPr>
          <w:b/>
          <w:bCs/>
          <w:lang w:val="fr-FR"/>
        </w:rPr>
        <w:t xml:space="preserve"> Dr. </w:t>
      </w:r>
      <w:proofErr w:type="spellStart"/>
      <w:proofErr w:type="gramStart"/>
      <w:r>
        <w:rPr>
          <w:b/>
          <w:bCs/>
          <w:lang w:val="fr-FR"/>
        </w:rPr>
        <w:t>jur</w:t>
      </w:r>
      <w:proofErr w:type="spellEnd"/>
      <w:proofErr w:type="gramEnd"/>
      <w:r>
        <w:rPr>
          <w:b/>
          <w:bCs/>
          <w:lang w:val="fr-FR"/>
        </w:rPr>
        <w:t>. Astrid Deusch</w:t>
      </w:r>
    </w:p>
    <w:p w:rsidR="008F7978" w:rsidRDefault="006E623D" w:rsidP="008F7978">
      <w:pPr>
        <w:keepLines/>
        <w:tabs>
          <w:tab w:val="left" w:pos="-720"/>
        </w:tabs>
        <w:spacing w:line="240" w:lineRule="atLeast"/>
        <w:ind w:right="261"/>
        <w:jc w:val="both"/>
        <w:rPr>
          <w:b/>
          <w:bCs/>
          <w:spacing w:val="-3"/>
          <w:sz w:val="26"/>
          <w:szCs w:val="26"/>
        </w:rPr>
      </w:pPr>
      <w:r>
        <w:rPr>
          <w:b/>
          <w:bCs/>
          <w:spacing w:val="-3"/>
          <w:lang w:val="fr-FR"/>
        </w:rPr>
        <w:tab/>
      </w:r>
      <w:r>
        <w:rPr>
          <w:b/>
          <w:bCs/>
          <w:spacing w:val="-3"/>
          <w:lang w:val="fr-FR"/>
        </w:rPr>
        <w:tab/>
      </w:r>
      <w:r>
        <w:rPr>
          <w:b/>
          <w:bCs/>
          <w:spacing w:val="-3"/>
          <w:lang w:val="fr-FR"/>
        </w:rPr>
        <w:tab/>
      </w:r>
      <w:r>
        <w:rPr>
          <w:b/>
          <w:bCs/>
          <w:spacing w:val="-3"/>
          <w:lang w:val="fr-FR"/>
        </w:rPr>
        <w:tab/>
      </w:r>
      <w:r>
        <w:rPr>
          <w:b/>
          <w:bCs/>
          <w:spacing w:val="-3"/>
        </w:rPr>
        <w:t>Bruder- Klaus- Str. 54, 78467 Konstanz</w:t>
      </w:r>
    </w:p>
    <w:p w:rsidR="008F7978" w:rsidRDefault="006E623D" w:rsidP="008F7978">
      <w:pPr>
        <w:pStyle w:val="berschrift5"/>
        <w:ind w:left="0" w:firstLine="0"/>
        <w:rPr>
          <w:spacing w:val="-3"/>
          <w:sz w:val="26"/>
          <w:szCs w:val="26"/>
        </w:rPr>
      </w:pPr>
      <w:r>
        <w:rPr>
          <w:sz w:val="22"/>
        </w:rPr>
        <w:tab/>
      </w:r>
      <w:r>
        <w:rPr>
          <w:sz w:val="22"/>
        </w:rPr>
        <w:tab/>
      </w:r>
      <w:r>
        <w:rPr>
          <w:sz w:val="22"/>
        </w:rPr>
        <w:tab/>
      </w:r>
      <w:r>
        <w:rPr>
          <w:sz w:val="22"/>
        </w:rPr>
        <w:tab/>
        <w:t>Königstraße 80, 70173 Stuttgart</w:t>
      </w:r>
    </w:p>
    <w:p w:rsidR="008F7978" w:rsidRDefault="006E623D" w:rsidP="008F7978">
      <w:pPr>
        <w:tabs>
          <w:tab w:val="left" w:pos="-720"/>
        </w:tabs>
        <w:spacing w:line="240" w:lineRule="atLeast"/>
        <w:ind w:right="261"/>
        <w:jc w:val="both"/>
        <w:rPr>
          <w:b/>
          <w:bCs/>
          <w:spacing w:val="-3"/>
          <w:sz w:val="26"/>
          <w:szCs w:val="26"/>
        </w:rPr>
      </w:pPr>
      <w:r>
        <w:rPr>
          <w:b/>
          <w:bCs/>
          <w:spacing w:val="-3"/>
        </w:rPr>
        <w:tab/>
      </w:r>
      <w:r>
        <w:rPr>
          <w:b/>
          <w:bCs/>
          <w:spacing w:val="-3"/>
        </w:rPr>
        <w:tab/>
      </w:r>
      <w:r>
        <w:rPr>
          <w:b/>
          <w:bCs/>
          <w:spacing w:val="-3"/>
        </w:rPr>
        <w:tab/>
      </w:r>
      <w:r>
        <w:rPr>
          <w:b/>
          <w:bCs/>
          <w:spacing w:val="-3"/>
        </w:rPr>
        <w:tab/>
        <w:t xml:space="preserve">Tel. (0 75 31) 13 16- 0 </w:t>
      </w:r>
    </w:p>
    <w:p w:rsidR="008F7978" w:rsidRDefault="006E623D" w:rsidP="008F7978">
      <w:pPr>
        <w:tabs>
          <w:tab w:val="left" w:pos="-720"/>
        </w:tabs>
        <w:spacing w:line="240" w:lineRule="atLeast"/>
        <w:ind w:right="261"/>
        <w:jc w:val="both"/>
        <w:rPr>
          <w:b/>
          <w:bCs/>
          <w:spacing w:val="-3"/>
          <w:sz w:val="26"/>
          <w:szCs w:val="26"/>
        </w:rPr>
      </w:pPr>
      <w:r>
        <w:rPr>
          <w:b/>
          <w:bCs/>
          <w:spacing w:val="-3"/>
        </w:rPr>
        <w:tab/>
      </w:r>
      <w:r>
        <w:rPr>
          <w:b/>
          <w:bCs/>
          <w:spacing w:val="-3"/>
        </w:rPr>
        <w:tab/>
      </w:r>
      <w:r>
        <w:rPr>
          <w:b/>
          <w:bCs/>
          <w:spacing w:val="-3"/>
        </w:rPr>
        <w:tab/>
      </w:r>
      <w:r>
        <w:rPr>
          <w:b/>
          <w:bCs/>
          <w:spacing w:val="-3"/>
        </w:rPr>
        <w:tab/>
        <w:t>Fax (0 75 31) 13 16-16</w:t>
      </w:r>
      <w:bookmarkStart w:id="0" w:name="_GoBack"/>
      <w:bookmarkEnd w:id="0"/>
    </w:p>
    <w:p w:rsidR="008F7978" w:rsidRDefault="006E623D" w:rsidP="008F7978">
      <w:pPr>
        <w:tabs>
          <w:tab w:val="left" w:pos="-720"/>
        </w:tabs>
        <w:spacing w:line="240" w:lineRule="atLeast"/>
        <w:ind w:right="261"/>
        <w:jc w:val="both"/>
        <w:rPr>
          <w:b/>
          <w:bCs/>
          <w:spacing w:val="-3"/>
          <w:sz w:val="26"/>
          <w:szCs w:val="26"/>
        </w:rPr>
      </w:pPr>
    </w:p>
    <w:p w:rsidR="008F5CDC" w:rsidRDefault="006E623D" w:rsidP="008F7978">
      <w:pPr>
        <w:tabs>
          <w:tab w:val="left" w:pos="-720"/>
        </w:tabs>
        <w:spacing w:line="240" w:lineRule="atLeast"/>
        <w:ind w:right="261"/>
        <w:jc w:val="both"/>
        <w:rPr>
          <w:b/>
          <w:bCs/>
          <w:spacing w:val="-3"/>
          <w:sz w:val="26"/>
          <w:szCs w:val="26"/>
        </w:rPr>
      </w:pPr>
    </w:p>
    <w:p w:rsidR="008F5CDC" w:rsidRPr="008F5CDC" w:rsidRDefault="006E623D" w:rsidP="008F5CDC">
      <w:pPr>
        <w:rPr>
          <w:b/>
        </w:rPr>
      </w:pPr>
      <w:proofErr w:type="gramStart"/>
      <w:r w:rsidRPr="008F5CDC">
        <w:rPr>
          <w:b/>
        </w:rPr>
        <w:t>wird</w:t>
      </w:r>
      <w:proofErr w:type="gramEnd"/>
      <w:r w:rsidRPr="008F5CDC">
        <w:rPr>
          <w:b/>
        </w:rPr>
        <w:t xml:space="preserve"> hiermit von </w:t>
      </w:r>
      <w:r w:rsidRPr="008F5CDC">
        <w:rPr>
          <w:b/>
        </w:rPr>
        <w:tab/>
      </w:r>
      <w:r w:rsidRPr="008F5CDC">
        <w:rPr>
          <w:b/>
        </w:rPr>
        <w:tab/>
      </w:r>
    </w:p>
    <w:p w:rsidR="008F5CDC" w:rsidRPr="008F5CDC" w:rsidRDefault="006E623D" w:rsidP="008F5CDC">
      <w:pPr>
        <w:rPr>
          <w:u w:val="single"/>
        </w:rPr>
      </w:pPr>
      <w:r>
        <w:rPr>
          <w:b/>
        </w:rPr>
        <w:tab/>
      </w:r>
      <w:r>
        <w:rPr>
          <w:b/>
        </w:rPr>
        <w:tab/>
      </w:r>
      <w:r>
        <w:rPr>
          <w:b/>
        </w:rPr>
        <w:tab/>
      </w:r>
      <w:r>
        <w:rPr>
          <w:b/>
        </w:rPr>
        <w:tab/>
      </w:r>
      <w:r w:rsidRPr="008F5CDC">
        <w:rPr>
          <w:u w:val="single"/>
        </w:rPr>
        <w:tab/>
      </w:r>
      <w:r w:rsidRPr="008F5CDC">
        <w:rPr>
          <w:u w:val="single"/>
        </w:rPr>
        <w:tab/>
      </w:r>
      <w:r w:rsidRPr="008F5CDC">
        <w:rPr>
          <w:u w:val="single"/>
        </w:rPr>
        <w:tab/>
      </w:r>
      <w:r w:rsidRPr="008F5CDC">
        <w:rPr>
          <w:u w:val="single"/>
        </w:rPr>
        <w:tab/>
      </w:r>
      <w:r w:rsidRPr="008F5CDC">
        <w:rPr>
          <w:u w:val="single"/>
        </w:rPr>
        <w:tab/>
      </w:r>
      <w:r w:rsidRPr="008F5CDC">
        <w:rPr>
          <w:u w:val="single"/>
        </w:rPr>
        <w:tab/>
      </w:r>
      <w:r w:rsidRPr="008F5CDC">
        <w:rPr>
          <w:u w:val="single"/>
        </w:rPr>
        <w:tab/>
      </w:r>
    </w:p>
    <w:p w:rsidR="008F5CDC" w:rsidRPr="008F5CDC" w:rsidRDefault="006E623D" w:rsidP="008F5CDC">
      <w:pPr>
        <w:rPr>
          <w:b/>
        </w:rPr>
      </w:pPr>
    </w:p>
    <w:p w:rsidR="008F5CDC" w:rsidRPr="008F5CDC" w:rsidRDefault="006E623D" w:rsidP="008F5CDC">
      <w:pPr>
        <w:rPr>
          <w:b/>
        </w:rPr>
      </w:pPr>
      <w:r w:rsidRPr="008F5CDC">
        <w:rPr>
          <w:b/>
        </w:rPr>
        <w:t>gegen</w:t>
      </w:r>
      <w:r w:rsidRPr="008F5CDC">
        <w:rPr>
          <w:b/>
        </w:rPr>
        <w:tab/>
      </w:r>
      <w:r w:rsidRPr="008F5CDC">
        <w:rPr>
          <w:b/>
        </w:rPr>
        <w:tab/>
      </w:r>
      <w:r w:rsidRPr="008F5CDC">
        <w:rPr>
          <w:b/>
        </w:rPr>
        <w:tab/>
      </w:r>
      <w:r w:rsidRPr="008F5CDC">
        <w:rPr>
          <w:b/>
        </w:rPr>
        <w:tab/>
      </w:r>
    </w:p>
    <w:p w:rsidR="008F5CDC" w:rsidRPr="008F5CDC" w:rsidRDefault="006E623D" w:rsidP="008F5CDC">
      <w:pPr>
        <w:rPr>
          <w:u w:val="single"/>
        </w:rPr>
      </w:pPr>
      <w:r>
        <w:rPr>
          <w:b/>
        </w:rPr>
        <w:tab/>
      </w:r>
      <w:r>
        <w:rPr>
          <w:b/>
        </w:rPr>
        <w:tab/>
      </w:r>
      <w:r>
        <w:rPr>
          <w:b/>
        </w:rPr>
        <w:tab/>
      </w:r>
      <w:r>
        <w:rPr>
          <w:b/>
        </w:rPr>
        <w:tab/>
      </w:r>
      <w:r w:rsidRPr="008F5CDC">
        <w:rPr>
          <w:u w:val="single"/>
        </w:rPr>
        <w:tab/>
      </w:r>
      <w:r w:rsidRPr="008F5CDC">
        <w:rPr>
          <w:u w:val="single"/>
        </w:rPr>
        <w:tab/>
      </w:r>
      <w:r w:rsidRPr="008F5CDC">
        <w:rPr>
          <w:u w:val="single"/>
        </w:rPr>
        <w:tab/>
      </w:r>
      <w:r w:rsidRPr="008F5CDC">
        <w:rPr>
          <w:u w:val="single"/>
        </w:rPr>
        <w:tab/>
      </w:r>
      <w:r w:rsidRPr="008F5CDC">
        <w:rPr>
          <w:u w:val="single"/>
        </w:rPr>
        <w:tab/>
      </w:r>
      <w:r w:rsidRPr="008F5CDC">
        <w:rPr>
          <w:u w:val="single"/>
        </w:rPr>
        <w:tab/>
      </w:r>
      <w:r w:rsidRPr="008F5CDC">
        <w:rPr>
          <w:u w:val="single"/>
        </w:rPr>
        <w:tab/>
      </w:r>
    </w:p>
    <w:p w:rsidR="008F5CDC" w:rsidRPr="008F5CDC" w:rsidRDefault="006E623D" w:rsidP="008F5CDC">
      <w:pPr>
        <w:rPr>
          <w:b/>
        </w:rPr>
      </w:pPr>
    </w:p>
    <w:p w:rsidR="008F7978" w:rsidRDefault="006E623D" w:rsidP="008F5CDC">
      <w:pPr>
        <w:rPr>
          <w:b/>
        </w:rPr>
      </w:pPr>
      <w:r w:rsidRPr="008F5CDC">
        <w:rPr>
          <w:b/>
        </w:rPr>
        <w:t xml:space="preserve">wegen </w:t>
      </w:r>
      <w:r w:rsidRPr="008F5CDC">
        <w:rPr>
          <w:b/>
        </w:rPr>
        <w:tab/>
      </w:r>
      <w:r w:rsidRPr="008F5CDC">
        <w:rPr>
          <w:b/>
        </w:rPr>
        <w:tab/>
      </w:r>
      <w:r w:rsidRPr="008F5CDC">
        <w:rPr>
          <w:b/>
        </w:rPr>
        <w:tab/>
      </w:r>
    </w:p>
    <w:p w:rsidR="008F5CDC" w:rsidRPr="008F5CDC" w:rsidRDefault="006E623D" w:rsidP="008F5CDC">
      <w:pPr>
        <w:rPr>
          <w:u w:val="single"/>
        </w:rPr>
      </w:pPr>
      <w:r>
        <w:rPr>
          <w:b/>
        </w:rPr>
        <w:tab/>
      </w:r>
      <w:r>
        <w:rPr>
          <w:b/>
        </w:rPr>
        <w:tab/>
      </w:r>
      <w:r>
        <w:rPr>
          <w:b/>
        </w:rPr>
        <w:tab/>
      </w:r>
      <w:r>
        <w:rPr>
          <w:b/>
        </w:rPr>
        <w:tab/>
      </w:r>
      <w:r w:rsidRPr="008F5CDC">
        <w:rPr>
          <w:u w:val="single"/>
        </w:rPr>
        <w:tab/>
      </w:r>
      <w:r w:rsidRPr="008F5CDC">
        <w:rPr>
          <w:u w:val="single"/>
        </w:rPr>
        <w:tab/>
      </w:r>
      <w:r w:rsidRPr="008F5CDC">
        <w:rPr>
          <w:u w:val="single"/>
        </w:rPr>
        <w:tab/>
      </w:r>
      <w:r w:rsidRPr="008F5CDC">
        <w:rPr>
          <w:u w:val="single"/>
        </w:rPr>
        <w:tab/>
      </w:r>
      <w:r w:rsidRPr="008F5CDC">
        <w:rPr>
          <w:u w:val="single"/>
        </w:rPr>
        <w:tab/>
      </w:r>
      <w:r w:rsidRPr="008F5CDC">
        <w:rPr>
          <w:u w:val="single"/>
        </w:rPr>
        <w:tab/>
      </w:r>
      <w:r w:rsidRPr="008F5CDC">
        <w:rPr>
          <w:u w:val="single"/>
        </w:rPr>
        <w:tab/>
      </w:r>
    </w:p>
    <w:p w:rsidR="008F5CDC" w:rsidRDefault="006E623D" w:rsidP="008F7978">
      <w:pPr>
        <w:tabs>
          <w:tab w:val="left" w:pos="0"/>
        </w:tabs>
        <w:autoSpaceDE w:val="0"/>
        <w:spacing w:line="240" w:lineRule="atLeast"/>
        <w:ind w:right="261"/>
        <w:jc w:val="both"/>
        <w:rPr>
          <w:b/>
          <w:bCs/>
          <w:spacing w:val="-2"/>
          <w:sz w:val="18"/>
          <w:szCs w:val="18"/>
        </w:rPr>
      </w:pPr>
    </w:p>
    <w:p w:rsidR="008F5CDC" w:rsidRDefault="006E623D" w:rsidP="008F7978">
      <w:pPr>
        <w:tabs>
          <w:tab w:val="left" w:pos="0"/>
        </w:tabs>
        <w:autoSpaceDE w:val="0"/>
        <w:spacing w:line="240" w:lineRule="atLeast"/>
        <w:ind w:right="261"/>
        <w:jc w:val="both"/>
        <w:rPr>
          <w:b/>
          <w:bCs/>
          <w:spacing w:val="-2"/>
          <w:sz w:val="18"/>
          <w:szCs w:val="18"/>
        </w:rPr>
      </w:pPr>
    </w:p>
    <w:p w:rsidR="000F61D1" w:rsidRPr="000F61D1" w:rsidRDefault="006E623D" w:rsidP="000F61D1">
      <w:pPr>
        <w:rPr>
          <w:b/>
        </w:rPr>
      </w:pPr>
      <w:r w:rsidRPr="000F61D1">
        <w:rPr>
          <w:b/>
        </w:rPr>
        <w:t>Vollmacht und Auftrag erteilt</w:t>
      </w:r>
    </w:p>
    <w:p w:rsidR="000F61D1" w:rsidRPr="000F61D1" w:rsidRDefault="006E623D" w:rsidP="000F61D1">
      <w:pPr>
        <w:jc w:val="both"/>
        <w:rPr>
          <w:b/>
        </w:rPr>
      </w:pPr>
    </w:p>
    <w:p w:rsidR="000F61D1" w:rsidRPr="000F61D1" w:rsidRDefault="006E623D" w:rsidP="000F61D1">
      <w:pPr>
        <w:ind w:left="567" w:hanging="567"/>
        <w:jc w:val="both"/>
        <w:rPr>
          <w:b/>
        </w:rPr>
      </w:pPr>
      <w:r w:rsidRPr="000F61D1">
        <w:rPr>
          <w:b/>
        </w:rPr>
        <w:t>1.</w:t>
      </w:r>
      <w:r w:rsidRPr="000F61D1">
        <w:rPr>
          <w:b/>
        </w:rPr>
        <w:tab/>
        <w:t>zur Prozessführung einschließlich der Befugnis zur Erhebung und Rücknahme von Widerklagen;</w:t>
      </w:r>
    </w:p>
    <w:p w:rsidR="000F61D1" w:rsidRPr="000F61D1" w:rsidRDefault="006E623D" w:rsidP="000F61D1">
      <w:pPr>
        <w:ind w:left="567" w:hanging="567"/>
        <w:jc w:val="both"/>
        <w:rPr>
          <w:b/>
        </w:rPr>
      </w:pPr>
      <w:r w:rsidRPr="000F61D1">
        <w:rPr>
          <w:b/>
        </w:rPr>
        <w:t>2.</w:t>
      </w:r>
      <w:r w:rsidRPr="000F61D1">
        <w:rPr>
          <w:b/>
        </w:rPr>
        <w:tab/>
        <w:t>zur Vertretung in sonstigen Verfahren u</w:t>
      </w:r>
      <w:r w:rsidRPr="000F61D1">
        <w:rPr>
          <w:b/>
        </w:rPr>
        <w:t>nd bei außergerichtlichen Verhandlungen aller Art.</w:t>
      </w:r>
    </w:p>
    <w:p w:rsidR="008F7978" w:rsidRPr="000F61D1" w:rsidRDefault="006E623D" w:rsidP="000F61D1">
      <w:pPr>
        <w:ind w:left="567" w:hanging="567"/>
        <w:jc w:val="both"/>
        <w:rPr>
          <w:b/>
        </w:rPr>
      </w:pPr>
      <w:r w:rsidRPr="000F61D1">
        <w:rPr>
          <w:b/>
        </w:rPr>
        <w:t>3.</w:t>
      </w:r>
      <w:r w:rsidRPr="000F61D1">
        <w:rPr>
          <w:b/>
        </w:rPr>
        <w:tab/>
        <w:t>zur Begründung und Aufhebung von Vertragsverhältnissen und zur Abgabe und Entgegennahme von einseitigen Willenserklärungen (z.B. Kündigungen) in Zusammenhang mit der obengenannten Angelegenheit.</w:t>
      </w:r>
    </w:p>
    <w:p w:rsidR="008F7978" w:rsidRPr="000F61D1" w:rsidRDefault="006E623D" w:rsidP="008F7978">
      <w:pPr>
        <w:tabs>
          <w:tab w:val="left" w:pos="0"/>
          <w:tab w:val="left" w:pos="567"/>
        </w:tabs>
        <w:autoSpaceDE w:val="0"/>
        <w:spacing w:line="240" w:lineRule="atLeast"/>
        <w:ind w:right="261"/>
        <w:jc w:val="both"/>
        <w:rPr>
          <w:b/>
          <w:bCs/>
          <w:spacing w:val="-2"/>
        </w:rPr>
      </w:pPr>
    </w:p>
    <w:p w:rsidR="008F7978" w:rsidRPr="008F7978" w:rsidRDefault="006E623D" w:rsidP="008F7978">
      <w:pPr>
        <w:pStyle w:val="Textkrper-Zeileneinzug"/>
        <w:ind w:left="0" w:right="261"/>
        <w:jc w:val="both"/>
        <w:rPr>
          <w:b/>
        </w:rPr>
      </w:pPr>
      <w:r w:rsidRPr="008F7978">
        <w:rPr>
          <w:b/>
        </w:rPr>
        <w:t xml:space="preserve">Die Vollmacht und das Auftragsverhältnis </w:t>
      </w:r>
      <w:proofErr w:type="gramStart"/>
      <w:r w:rsidRPr="008F7978">
        <w:rPr>
          <w:b/>
        </w:rPr>
        <w:t>gilt</w:t>
      </w:r>
      <w:proofErr w:type="gramEnd"/>
      <w:r w:rsidRPr="008F7978">
        <w:rPr>
          <w:b/>
        </w:rPr>
        <w:t xml:space="preserve"> für alle Instanzen und erstreckt sich auch auf Neben- und Folgeverfahren aller Art (z.B. Arrest und einstweilige Verfügung, Kostenfestsetzungs-, Zwangsvollstreckungs-, Interventions-, Zwangsversteigerungs-, Zwa</w:t>
      </w:r>
      <w:r w:rsidRPr="008F7978">
        <w:rPr>
          <w:b/>
        </w:rPr>
        <w:t xml:space="preserve">ngsverwaltungs- und Hinterlegungsverfahren sowie Insolvenzverfahren). </w:t>
      </w:r>
      <w:proofErr w:type="gramStart"/>
      <w:r w:rsidRPr="008F7978">
        <w:rPr>
          <w:b/>
        </w:rPr>
        <w:t>Sie umfasst insbesondere die Befugnis, Zustellungen zu bewirken und entgegenzunehmen, die Vollmacht ganz oder teilweise auf andere zu übertragen (Untervollmacht), Rechtsmittel einzulegen</w:t>
      </w:r>
      <w:r w:rsidRPr="008F7978">
        <w:rPr>
          <w:b/>
        </w:rPr>
        <w:t xml:space="preserve">, zurückzunehmen oder auf sie zu verzichten, den Rechtsstreit oder außergerichtliche Verhandlungen  durch Vergleich, Verzicht oder Anerkenntnis zu erledigen, Geld, Wertsachen und Urkunden, insbesondere auch den Streitgegenstand und die von dem Gegner, von </w:t>
      </w:r>
      <w:r w:rsidRPr="008F7978">
        <w:rPr>
          <w:b/>
        </w:rPr>
        <w:t>der Justizkasse oder von sonstigen Stellen zu erstattenden Beträge entgegenzunehmen sowie Akteneinsicht zu nehmen.</w:t>
      </w:r>
      <w:proofErr w:type="gramEnd"/>
    </w:p>
    <w:p w:rsidR="008F7978" w:rsidRDefault="006E623D" w:rsidP="008F7978">
      <w:pPr>
        <w:tabs>
          <w:tab w:val="left" w:pos="0"/>
        </w:tabs>
        <w:autoSpaceDE w:val="0"/>
        <w:spacing w:line="240" w:lineRule="atLeast"/>
        <w:ind w:right="261"/>
        <w:jc w:val="both"/>
        <w:rPr>
          <w:b/>
          <w:bCs/>
          <w:spacing w:val="-2"/>
        </w:rPr>
      </w:pPr>
      <w:r>
        <w:rPr>
          <w:b/>
          <w:bCs/>
          <w:spacing w:val="-2"/>
        </w:rPr>
        <w:tab/>
      </w:r>
    </w:p>
    <w:p w:rsidR="008F7978" w:rsidRDefault="006E623D" w:rsidP="008F7978">
      <w:pPr>
        <w:tabs>
          <w:tab w:val="left" w:pos="0"/>
        </w:tabs>
        <w:autoSpaceDE w:val="0"/>
        <w:spacing w:line="240" w:lineRule="atLeast"/>
        <w:ind w:right="261"/>
        <w:jc w:val="both"/>
        <w:rPr>
          <w:b/>
          <w:bCs/>
          <w:spacing w:val="-2"/>
          <w:sz w:val="16"/>
          <w:szCs w:val="16"/>
        </w:rPr>
      </w:pPr>
    </w:p>
    <w:p w:rsidR="008F7978" w:rsidRDefault="006E623D" w:rsidP="008F7978">
      <w:pPr>
        <w:tabs>
          <w:tab w:val="left" w:pos="0"/>
          <w:tab w:val="left" w:pos="2552"/>
          <w:tab w:val="left" w:pos="5103"/>
        </w:tabs>
        <w:autoSpaceDE w:val="0"/>
        <w:spacing w:line="240" w:lineRule="atLeast"/>
        <w:ind w:right="261"/>
        <w:jc w:val="both"/>
        <w:rPr>
          <w:b/>
          <w:bCs/>
          <w:spacing w:val="-2"/>
          <w:sz w:val="18"/>
          <w:szCs w:val="18"/>
        </w:rPr>
      </w:pPr>
      <w:r>
        <w:rPr>
          <w:b/>
          <w:bCs/>
          <w:spacing w:val="-2"/>
        </w:rPr>
        <w:t>_________________</w:t>
      </w:r>
      <w:r>
        <w:rPr>
          <w:b/>
          <w:bCs/>
          <w:spacing w:val="-2"/>
        </w:rPr>
        <w:tab/>
        <w:t>_____________</w:t>
      </w:r>
      <w:r>
        <w:rPr>
          <w:b/>
          <w:bCs/>
          <w:spacing w:val="-2"/>
        </w:rPr>
        <w:tab/>
        <w:t>_____________________________</w:t>
      </w:r>
    </w:p>
    <w:p w:rsidR="008F7978" w:rsidRPr="000F61D1" w:rsidRDefault="006E623D" w:rsidP="008F7978">
      <w:pPr>
        <w:pStyle w:val="berschrift4"/>
        <w:rPr>
          <w:sz w:val="18"/>
          <w:szCs w:val="18"/>
        </w:rPr>
      </w:pPr>
      <w:r w:rsidRPr="000F61D1">
        <w:rPr>
          <w:sz w:val="22"/>
          <w:szCs w:val="22"/>
        </w:rPr>
        <w:t xml:space="preserve">Ort </w:t>
      </w:r>
      <w:r w:rsidRPr="000F61D1">
        <w:rPr>
          <w:sz w:val="22"/>
          <w:szCs w:val="22"/>
        </w:rPr>
        <w:tab/>
        <w:t xml:space="preserve">Datum </w:t>
      </w:r>
      <w:r w:rsidRPr="000F61D1">
        <w:rPr>
          <w:sz w:val="22"/>
          <w:szCs w:val="22"/>
        </w:rPr>
        <w:tab/>
        <w:t>Unterschrift</w:t>
      </w:r>
      <w:r w:rsidRPr="000F61D1">
        <w:rPr>
          <w:sz w:val="22"/>
          <w:szCs w:val="22"/>
        </w:rPr>
        <w:tab/>
      </w:r>
    </w:p>
    <w:p w:rsidR="00881BB2" w:rsidRPr="008F7978" w:rsidRDefault="006E623D" w:rsidP="008F7978"/>
    <w:sectPr w:rsidR="00881BB2" w:rsidRPr="008F7978">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0A"/>
    <w:rsid w:val="00117611"/>
    <w:rsid w:val="001D5A44"/>
    <w:rsid w:val="006E623D"/>
    <w:rsid w:val="00B578C3"/>
    <w:rsid w:val="00C57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504ECF-15A5-42C2-A8E6-4268B2F6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N w:val="0"/>
      <w:adjustRightInd w:val="0"/>
      <w:spacing w:after="0" w:line="240" w:lineRule="auto"/>
    </w:pPr>
    <w:rPr>
      <w:rFonts w:ascii="Arial" w:eastAsia="Arial Unicode MS" w:hAnsi="Arial" w:cs="Arial"/>
    </w:rPr>
  </w:style>
  <w:style w:type="paragraph" w:styleId="berschrift3">
    <w:name w:val="heading 3"/>
    <w:basedOn w:val="Standard"/>
    <w:next w:val="Standard"/>
    <w:link w:val="berschrift3Zchn"/>
    <w:qFormat/>
    <w:rsid w:val="008F7978"/>
    <w:pPr>
      <w:keepNext/>
      <w:tabs>
        <w:tab w:val="left" w:pos="0"/>
      </w:tabs>
      <w:autoSpaceDE w:val="0"/>
      <w:spacing w:line="240" w:lineRule="atLeast"/>
      <w:jc w:val="both"/>
      <w:outlineLvl w:val="2"/>
    </w:pPr>
    <w:rPr>
      <w:rFonts w:ascii="Courier New" w:hAnsi="Courier New" w:cs="Times New Roman"/>
      <w:b/>
      <w:bCs/>
      <w:spacing w:val="-2"/>
      <w:sz w:val="20"/>
      <w:szCs w:val="18"/>
    </w:rPr>
  </w:style>
  <w:style w:type="paragraph" w:styleId="berschrift4">
    <w:name w:val="heading 4"/>
    <w:basedOn w:val="Standard"/>
    <w:next w:val="Standard"/>
    <w:link w:val="berschrift4Zchn"/>
    <w:qFormat/>
    <w:rsid w:val="008F7978"/>
    <w:pPr>
      <w:keepNext/>
      <w:tabs>
        <w:tab w:val="left" w:pos="0"/>
        <w:tab w:val="left" w:pos="2552"/>
        <w:tab w:val="left" w:pos="5103"/>
      </w:tabs>
      <w:autoSpaceDE w:val="0"/>
      <w:spacing w:line="240" w:lineRule="atLeast"/>
      <w:ind w:right="261"/>
      <w:jc w:val="both"/>
      <w:outlineLvl w:val="3"/>
    </w:pPr>
    <w:rPr>
      <w:rFonts w:cs="Times New Roman"/>
      <w:b/>
      <w:bCs/>
      <w:spacing w:val="-2"/>
      <w:sz w:val="16"/>
      <w:szCs w:val="16"/>
    </w:rPr>
  </w:style>
  <w:style w:type="paragraph" w:styleId="berschrift5">
    <w:name w:val="heading 5"/>
    <w:basedOn w:val="Standard"/>
    <w:next w:val="Standard"/>
    <w:link w:val="berschrift5Zchn"/>
    <w:qFormat/>
    <w:rsid w:val="008F7978"/>
    <w:pPr>
      <w:keepNext/>
      <w:keepLines/>
      <w:widowControl/>
      <w:tabs>
        <w:tab w:val="left" w:pos="-720"/>
      </w:tabs>
      <w:spacing w:line="240" w:lineRule="atLeast"/>
      <w:ind w:left="2880" w:right="261" w:firstLine="720"/>
      <w:jc w:val="both"/>
      <w:outlineLvl w:val="4"/>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pPr>
      <w:keepNext/>
      <w:spacing w:before="240" w:after="120"/>
    </w:pPr>
    <w:rPr>
      <w:rFonts w:eastAsia="MS Mincho" w:cs="Tahoma"/>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rPr>
      <w:rFonts w:ascii="Arial" w:eastAsia="Arial Unicode MS" w:hAnsi="Arial" w:cs="Times New Roman"/>
      <w:sz w:val="21"/>
      <w:szCs w:val="24"/>
    </w:rPr>
  </w:style>
  <w:style w:type="paragraph" w:styleId="Liste">
    <w:name w:val="List"/>
    <w:basedOn w:val="Textkrper"/>
    <w:uiPriority w:val="99"/>
    <w:rPr>
      <w:rFonts w:cs="Tahoma"/>
    </w:rPr>
  </w:style>
  <w:style w:type="paragraph" w:styleId="Beschriftung">
    <w:name w:val="caption"/>
    <w:basedOn w:val="Standard"/>
    <w:uiPriority w:val="99"/>
    <w:qFormat/>
    <w:pPr>
      <w:spacing w:before="120" w:after="120"/>
    </w:pPr>
    <w:rPr>
      <w:rFonts w:cs="Tahoma"/>
      <w:i/>
      <w:iCs/>
      <w:sz w:val="24"/>
    </w:rPr>
  </w:style>
  <w:style w:type="paragraph" w:customStyle="1" w:styleId="Index">
    <w:name w:val="Index"/>
    <w:basedOn w:val="Standard"/>
    <w:uiPriority w:val="99"/>
    <w:rPr>
      <w:rFonts w:cs="Tahoma"/>
    </w:rPr>
  </w:style>
  <w:style w:type="paragraph" w:customStyle="1" w:styleId="Framecontents">
    <w:name w:val="Frame contents"/>
    <w:basedOn w:val="Textkrper"/>
    <w:uiPriority w:val="99"/>
  </w:style>
  <w:style w:type="paragraph" w:customStyle="1" w:styleId="VollmachtText">
    <w:name w:val="Vollmacht Text"/>
    <w:uiPriority w:val="99"/>
    <w:pPr>
      <w:widowControl w:val="0"/>
      <w:spacing w:before="113" w:after="113"/>
      <w:ind w:left="567" w:hanging="567"/>
    </w:pPr>
    <w:rPr>
      <w:rFonts w:ascii="Arial Narrow" w:hAnsi="Arial Narrow" w:cs="Arial Narrow"/>
    </w:rPr>
  </w:style>
  <w:style w:type="character" w:customStyle="1" w:styleId="KopfzeileZchn">
    <w:name w:val="Kopfzeile Zchn"/>
    <w:uiPriority w:val="99"/>
    <w:semiHidden/>
    <w:rsid w:val="007B1BC1"/>
    <w:rPr>
      <w:rFonts w:ascii="Arial" w:hAnsi="Arial" w:cs="Arial"/>
    </w:rPr>
  </w:style>
  <w:style w:type="paragraph" w:styleId="Textkrper-Zeileneinzug">
    <w:name w:val="Body Text Indent"/>
    <w:basedOn w:val="Standard"/>
    <w:link w:val="Textkrper-ZeileneinzugZchn"/>
    <w:uiPriority w:val="99"/>
    <w:semiHidden/>
    <w:unhideWhenUsed/>
    <w:rsid w:val="008F7978"/>
    <w:pPr>
      <w:spacing w:after="120"/>
      <w:ind w:left="283"/>
    </w:pPr>
  </w:style>
  <w:style w:type="character" w:customStyle="1" w:styleId="Textkrper-ZeileneinzugZchn">
    <w:name w:val="Textkörper-Zeileneinzug Zchn"/>
    <w:link w:val="Textkrper-Zeileneinzug"/>
    <w:uiPriority w:val="99"/>
    <w:semiHidden/>
    <w:rsid w:val="008F7978"/>
    <w:rPr>
      <w:rFonts w:ascii="Arial" w:hAnsi="Arial" w:cs="Arial"/>
    </w:rPr>
  </w:style>
  <w:style w:type="character" w:customStyle="1" w:styleId="berschrift3Zchn">
    <w:name w:val="Überschrift 3 Zchn"/>
    <w:link w:val="berschrift3"/>
    <w:rsid w:val="008F7978"/>
    <w:rPr>
      <w:rFonts w:ascii="Courier New" w:hAnsi="Courier New"/>
      <w:b/>
      <w:bCs/>
      <w:spacing w:val="-2"/>
      <w:sz w:val="20"/>
      <w:szCs w:val="18"/>
    </w:rPr>
  </w:style>
  <w:style w:type="character" w:customStyle="1" w:styleId="berschrift4Zchn">
    <w:name w:val="Überschrift 4 Zchn"/>
    <w:link w:val="berschrift4"/>
    <w:rsid w:val="008F7978"/>
    <w:rPr>
      <w:rFonts w:ascii="Arial" w:hAnsi="Arial"/>
      <w:b/>
      <w:bCs/>
      <w:spacing w:val="-2"/>
      <w:sz w:val="16"/>
      <w:szCs w:val="16"/>
    </w:rPr>
  </w:style>
  <w:style w:type="character" w:customStyle="1" w:styleId="berschrift5Zchn">
    <w:name w:val="Überschrift 5 Zchn"/>
    <w:link w:val="berschrift5"/>
    <w:rsid w:val="008F7978"/>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&lt;include&gt;body&lt;/include&gt;</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&lt;include&gt;body&lt;/include&gt;</dc:title>
  <dc:creator>Arne Stocker</dc:creator>
  <cp:lastModifiedBy>H02</cp:lastModifiedBy>
  <cp:revision>2</cp:revision>
  <dcterms:created xsi:type="dcterms:W3CDTF">2021-04-22T09:05:00Z</dcterms:created>
  <dcterms:modified xsi:type="dcterms:W3CDTF">2021-04-22T09:05:00Z</dcterms:modified>
</cp:coreProperties>
</file>